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"/>
        <w:gridCol w:w="20"/>
        <w:gridCol w:w="180"/>
        <w:gridCol w:w="500"/>
        <w:gridCol w:w="1920"/>
        <w:gridCol w:w="1380"/>
        <w:gridCol w:w="3420"/>
        <w:gridCol w:w="180"/>
        <w:gridCol w:w="1000"/>
        <w:gridCol w:w="380"/>
        <w:gridCol w:w="620"/>
        <w:gridCol w:w="400"/>
        <w:gridCol w:w="860"/>
        <w:gridCol w:w="120"/>
        <w:gridCol w:w="60"/>
        <w:gridCol w:w="60"/>
        <w:gridCol w:w="1"/>
      </w:tblGrid>
      <w:tr w14:paraId="03526D8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p w14:paraId="4084B348">
            <w:pPr>
              <w:pStyle w:val="4"/>
              <w:rPr>
                <w:rFonts w:hint="default" w:ascii="Verdana" w:hAnsi="Verdana" w:cs="Verdana"/>
              </w:rPr>
            </w:pPr>
            <w:bookmarkStart w:id="0" w:name="JR_PAGE_ANCHOR_0_1"/>
            <w:bookmarkEnd w:id="0"/>
          </w:p>
        </w:tc>
        <w:tc>
          <w:p w14:paraId="0282F97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98B6AC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C41DAE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8FAC4A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D67F30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195AD0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F6C214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956D25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EC59DA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E0A9C1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8D3E34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18E82B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78EEB1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253BB4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6E048F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3ECB601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4E24F82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80" w:hRule="exact"/>
        </w:trPr>
        <w:tc>
          <w:p w14:paraId="4D2F0D4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60F215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200"/>
              <w:gridCol w:w="2000"/>
              <w:gridCol w:w="400"/>
            </w:tblGrid>
            <w:tr w14:paraId="7FB0DCFC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120" w:hRule="exact"/>
              </w:trPr>
              <w:tc>
                <w:p w14:paraId="691B830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A689F4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FF69EE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260A5EFB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1200" w:hRule="exact"/>
              </w:trPr>
              <w:tc>
                <w:p w14:paraId="5B4C9C2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0ADFF21F">
                  <w:pPr>
                    <w:spacing w:before="0" w:after="0" w:line="240" w:lineRule="auto"/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cs="Verdana"/>
                    </w:rPr>
                    <w:drawing>
                      <wp:anchor distT="0" distB="0" distL="0" distR="0" simplePos="0" relativeHeight="251659264" behindDoc="0" locked="0" layoutInCell="1" allowOverlap="1">
                        <wp:simplePos x="0" y="0"/>
                        <wp:positionH relativeFrom="column">
                          <wp:posOffset>0</wp:posOffset>
                        </wp:positionH>
                        <wp:positionV relativeFrom="paragraph">
                          <wp:posOffset>0</wp:posOffset>
                        </wp:positionV>
                        <wp:extent cx="1270000" cy="762000"/>
                        <wp:effectExtent l="0" t="0" r="0" b="0"/>
                        <wp:wrapNone/>
                        <wp:docPr id="568197700" name="Picture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68197700" name="Picture"/>
                                <pic:cNvPicPr/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70000" cy="762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p w14:paraId="7C5B456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</w:tbl>
          <w:p w14:paraId="724F71F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D5867A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E52CCE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7D7D5B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63A173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632E8B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166FDA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762D93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22BDF5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68EF8D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919413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85EFC8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4F55067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4519066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17ED908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16B7E7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51E54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D2BCCD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6A61EF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D22565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3046F8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61AC85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2000"/>
            </w:tblGrid>
            <w:tr w14:paraId="77472046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440" w:hRule="exact"/>
              </w:trPr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05F093BE">
                  <w:pPr>
                    <w:spacing w:before="0" w:after="0" w:line="240" w:lineRule="auto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cs="Verdana"/>
                    </w:rPr>
                    <w:drawing>
                      <wp:anchor distT="0" distB="0" distL="0" distR="0" simplePos="0" relativeHeight="251659264" behindDoc="0" locked="0" layoutInCell="1" allowOverlap="1">
                        <wp:simplePos x="0" y="0"/>
                        <wp:positionH relativeFrom="column">
                          <wp:posOffset>0</wp:posOffset>
                        </wp:positionH>
                        <wp:positionV relativeFrom="paragraph">
                          <wp:posOffset>0</wp:posOffset>
                        </wp:positionV>
                        <wp:extent cx="1270000" cy="279400"/>
                        <wp:effectExtent l="0" t="0" r="0" b="0"/>
                        <wp:wrapNone/>
                        <wp:docPr id="1212806083" name="Picture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12806083" name="Picture"/>
                                <pic:cNvPicPr/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 b="18181"/>
                                </a:stretch>
                              </pic:blipFill>
                              <pic:spPr>
                                <a:xfrm>
                                  <a:off x="0" y="0"/>
                                  <a:ext cx="1270000" cy="279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</w:tbl>
          <w:p w14:paraId="6758DBA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259706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0BD429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08A91DC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5DD9EB7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0" w:hRule="exact"/>
        </w:trPr>
        <w:tc>
          <w:p w14:paraId="0997BC0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E3917D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036AF5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7A8F43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EA3959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E88476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CD72DB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61BBA7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C1A70B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27E6DD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4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78E46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CE24E5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D6DCC3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49B5A12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4B64819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" w:hRule="exact"/>
        </w:trPr>
        <w:tc>
          <w:p w14:paraId="1965EF1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520C7D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A7FA5C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01F086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B503CA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A30F9D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6584CC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5772F7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7DFD48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25C1CF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B13DE7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9543FD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F16BCB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51A2D4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CF17F2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F7F442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2649AB7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4387EF1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0" w:hRule="exact"/>
        </w:trPr>
        <w:tc>
          <w:p w14:paraId="5B4253A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1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22CC99">
            <w:pPr>
              <w:jc w:val="center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20"/>
              </w:rPr>
              <w:t>Inpatient Provisional Bill(Summary)</w:t>
            </w:r>
          </w:p>
        </w:tc>
        <w:tc>
          <w:p w14:paraId="67FA51AB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5E41226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0" w:hRule="exact"/>
        </w:trPr>
        <w:tc>
          <w:p w14:paraId="0B510C4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6D5133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03E918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5DEDB7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5BD022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7808E2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E73ECF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D5C7DA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>(Original)</w:t>
            </w:r>
          </w:p>
        </w:tc>
        <w:tc>
          <w:p w14:paraId="5958687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9B1802E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41F5643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00" w:hRule="exact"/>
        </w:trPr>
        <w:tc>
          <w:p w14:paraId="522ABBC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15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100"/>
              <w:gridCol w:w="980"/>
              <w:gridCol w:w="320"/>
              <w:gridCol w:w="100"/>
              <w:gridCol w:w="3900"/>
              <w:gridCol w:w="100"/>
              <w:gridCol w:w="2100"/>
              <w:gridCol w:w="100"/>
              <w:gridCol w:w="100"/>
              <w:gridCol w:w="3200"/>
              <w:gridCol w:w="100"/>
            </w:tblGrid>
            <w:tr w14:paraId="542ECCD7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80" w:hRule="exact"/>
              </w:trPr>
              <w:tc>
                <w:p w14:paraId="3549EEA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F3DC28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825FE2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7C030C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DBC2F9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5A286D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DD1316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E4F270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FAB3C7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9C6DC0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627946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760B4650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p w14:paraId="2427393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693A2A6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IPID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387DD14D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D34E129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IP22-00023354</w:t>
                  </w:r>
                </w:p>
              </w:tc>
              <w:tc>
                <w:p w14:paraId="1570BF8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5A7023D0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 xml:space="preserve">Bill No 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638887D6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00F349BD">
                  <w:pPr>
                    <w:jc w:val="left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C11B70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342E2133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39B179F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0B8374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4FCB44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820C5E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DFA961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80F73D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EC2548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E6946E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D5D831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D6A445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7DEC2A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3E1F0FFE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6BCD49B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FF7ED9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60B918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722F51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5E7E4F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7FF846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4B054E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EABF40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51B36B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655C6E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14C0BB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0B726D15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p w14:paraId="2B2D9AE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593C5E09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UHID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57AC4148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7207F661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HCV-00040989</w:t>
                  </w:r>
                </w:p>
              </w:tc>
              <w:tc>
                <w:p w14:paraId="005F73A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6BC4311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Bill Date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3DBE78F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05FEC510">
                  <w:pPr>
                    <w:jc w:val="left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52181C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1271CF4B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34F89E5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1DCD9A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20DA7A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7F8773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813E9E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C60150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623A90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5AB385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635978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99E7F3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A6BDEA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68CCAF23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5B6F332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716316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E74596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DD4DD7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39316A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FF08BF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EC6596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D4A873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E47342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291C5A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C6B3D6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30D6F086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p w14:paraId="710D187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574016D9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Patient Name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714958F3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110226C8">
                  <w:pPr>
                    <w:spacing w:before="0" w:after="0" w:line="240" w:lineRule="auto"/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 xml:space="preserve">Mrs.SARIPALLI VENKATA SATYA MOUNIKA  </w:t>
                  </w:r>
                </w:p>
              </w:tc>
              <w:tc>
                <w:p w14:paraId="784A9D4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3D8B5936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Age / Sex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39ADC821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24D5CFE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24 Y 1 M 2 D / Female</w:t>
                  </w:r>
                </w:p>
              </w:tc>
              <w:tc>
                <w:p w14:paraId="71EEE21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113F4C7F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4725965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ED014D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CB68A5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00F03D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5FD3C3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0B04A7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7155FE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1AA18F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BF4799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CF53FF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B5CA57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326D4075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6E3CF27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0183E9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928602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014FBE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94D104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403E1A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F72FA3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AA5306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725B2F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61D8BE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B680C2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44FFF257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p w14:paraId="648BC5C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2C4FFA4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Address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CCDC059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vMerge w:val="restart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114126AF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 xml:space="preserve">Kothavalasa, B G Valasa, Visakhapatnam,  - 535145 Andhra Pradesh, India </w:t>
                  </w:r>
                </w:p>
              </w:tc>
              <w:tc>
                <w:p w14:paraId="370B726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09A18AC4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Company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7BEC252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0C7524EE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Aditya Birla Health Insurance Co Ltd</w:t>
                  </w:r>
                </w:p>
              </w:tc>
              <w:tc>
                <w:p w14:paraId="153A6D3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36166CB0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100" w:hRule="exact"/>
              </w:trPr>
              <w:tc>
                <w:p w14:paraId="611F4DD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80F188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5D0373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E00CCE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4AE434F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D63C89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A1A2BA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2A7710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F5FA8D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E9229E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8274FF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272C7463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264B927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55E545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964B11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488B1C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443165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A950F4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EB7E43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394765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4B58B6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A0C552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6A5145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4CA4E4DE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5EB9003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BC4385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09CED6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F91927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3EC4E7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3300BD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6B3191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B7CD92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00F2A8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4EA521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29E3D5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56FCEAC8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p w14:paraId="7CDE700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4527E30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Bed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085D4CF2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3AEFE463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SPVT 309</w:t>
                  </w:r>
                </w:p>
              </w:tc>
              <w:tc>
                <w:p w14:paraId="13320EC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76F0C9B2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TPA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7946F15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2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6D8BB11B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ADITYA BIRLA HEALTH INSURANCE CO LTD</w:t>
                  </w:r>
                </w:p>
              </w:tc>
              <w:tc>
                <w:p w14:paraId="6B3399C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64DBCD04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100" w:hRule="exact"/>
              </w:trPr>
              <w:tc>
                <w:p w14:paraId="06856E4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49CDA5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BD971C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CB27CA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704B5D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2F36F1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01FBD4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686134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E527C0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C530FC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49A5DCDC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42B6EB8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5DBBBD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543E5B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77BB2B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EA8826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569CA1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204060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BB2BD7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755F97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88503C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BA1429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58EFB519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7ADC08C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B04C2A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18447F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B367BA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0EA84C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391152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769F23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8D1D82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4D6DD3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4DD6A6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4CE36A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5E9BC750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5FBAFE6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F3CF2A1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Ward</w:t>
                  </w:r>
                </w:p>
              </w:tc>
              <w:tc>
                <w:tcPr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562AD1A2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vMerge w:val="restart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7F90F548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3F-THIRD FLOOR</w:t>
                  </w:r>
                </w:p>
              </w:tc>
              <w:tc>
                <w:p w14:paraId="516D8C2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7609D02D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Admission Date &amp; Time</w:t>
                  </w:r>
                </w:p>
              </w:tc>
              <w:tc>
                <w:p w14:paraId="2380989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676160E9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22-06-2026 11:20 PM</w:t>
                  </w:r>
                </w:p>
              </w:tc>
              <w:tc>
                <w:p w14:paraId="15C8A9C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33778984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40" w:hRule="exact"/>
              </w:trPr>
              <w:tc>
                <w:p w14:paraId="5A53F31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3EC927C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0C2ECF9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20694D1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A6EC23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8F39EC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36B2215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2"/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34546D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1A91F9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22489D5D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5D1BD3A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5B20AF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4D9FC0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C1B114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40707A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4DBE28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F5DA67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C553FF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BFBE6A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CA79C2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8C83DD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3F4AAA48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80" w:hRule="exact"/>
              </w:trPr>
              <w:tc>
                <w:p w14:paraId="1E4B18D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3EE0EB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E7549E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4E7564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52177C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2B15A0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0A3A4C6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63D2FB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103EFF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36A715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BC6357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00CADF99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56058B2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F73C18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683E9F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A5159B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31A76F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914B54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CD33C7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AE2C1F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CAF257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744214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21F0CE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591D023A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09EF66F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906810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3FE868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005510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49E29C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902699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A54AEB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81129D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7E3D05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DE013C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1931AF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0C71DD92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p w14:paraId="36C24E8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118EC092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Doctor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4A8F832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611441C8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Dr. NAGA SUDHA LAKSHMI G</w:t>
                  </w:r>
                </w:p>
              </w:tc>
              <w:tc>
                <w:p w14:paraId="7A2D48E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3D26B086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0BD2C2E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799A7CAC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Procedure</w:t>
                  </w:r>
                </w:p>
              </w:tc>
              <w:tc>
                <w:tcPr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77588001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6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" w:type="dxa"/>
                      <w:bottom w:w="0" w:type="dxa"/>
                      <w:right w:w="10" w:type="dxa"/>
                    </w:tblCellMar>
                  </w:tblPr>
                  <w:tblGrid>
                    <w:gridCol w:w="9500"/>
                  </w:tblGrid>
                  <w:tr w14:paraId="11EA8875">
                    <w:tblPrEx>
                      <w:tblCellMar>
                        <w:top w:w="0" w:type="dxa"/>
                        <w:left w:w="10" w:type="dxa"/>
                        <w:bottom w:w="0" w:type="dxa"/>
                        <w:right w:w="10" w:type="dxa"/>
                      </w:tblCellMar>
                    </w:tblPrEx>
                    <w:trPr>
                      <w:trHeight w:val="260" w:hRule="exact"/>
                    </w:trPr>
                    <w:tc>
                      <w:tcPr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top"/>
                      </w:tcPr>
                      <w:p w14:paraId="5AECD85B">
                        <w:pPr>
                          <w:rPr>
                            <w:rFonts w:hint="default" w:ascii="Verdana" w:hAnsi="Verdana" w:cs="Verdana"/>
                          </w:rPr>
                        </w:pPr>
                        <w:r>
                          <w:rPr>
                            <w:rFonts w:hint="default" w:ascii="Verdana" w:hAnsi="Verdana" w:eastAsia="SansSerif" w:cs="Verdana"/>
                            <w:color w:val="000000"/>
                            <w:sz w:val="16"/>
                          </w:rPr>
                          <w:t>ASSITED VAGINAL DELIVERY WITH EPIDURAL (23/06/2026 14:00:00 )</w:t>
                        </w:r>
                      </w:p>
                    </w:tc>
                  </w:tr>
                </w:tbl>
                <w:p w14:paraId="3B2ABC3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B098FE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072ADD88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40" w:hRule="exact"/>
              </w:trPr>
              <w:tc>
                <w:p w14:paraId="1AE42BC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5929FAD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177E65C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6"/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F62003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D1C89C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</w:tbl>
          <w:p w14:paraId="29DE9C0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567C729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117FA97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0" w:hRule="exact"/>
        </w:trPr>
        <w:tc>
          <w:p w14:paraId="1A599EE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1C6C30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BFEA27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B8F2B1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A92FF4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29FB77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2B02F5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8FCBF3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9951A4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203EE6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1C9D1C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89D0E2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6F529F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7544F6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ED7B13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DC8CAF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D6DFAFF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63ED097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50AF271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14:paraId="7E88E509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>Sl.No</w:t>
            </w:r>
          </w:p>
        </w:tc>
        <w:tc>
          <w:tcPr>
            <w:gridSpan w:val="7"/>
            <w:tcBorders>
              <w:top w:val="single" w:color="000000" w:sz="8" w:space="0"/>
              <w:bottom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14:paraId="0CACBCC4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>Service Name</w:t>
            </w:r>
          </w:p>
        </w:tc>
        <w:tc>
          <w:tcPr>
            <w:gridSpan w:val="5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1FDF51E6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>Amount</w:t>
            </w:r>
          </w:p>
        </w:tc>
        <w:tc>
          <w:p w14:paraId="03A09346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16FC1C2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1652DFB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553BC1BF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1</w:t>
            </w: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4E750640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INSTRUMENTAL/EPIDURAL DELIVERY SEMI PRIVATE ROOM PACKAGE CHARGERS</w:t>
            </w: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2EAF84BD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1,21,000.00</w:t>
            </w:r>
          </w:p>
        </w:tc>
        <w:tc>
          <w:p w14:paraId="47063358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5E08F2E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2CE0458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2B0A45F6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2</w:t>
            </w: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22966682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KIWI CHARGES</w:t>
            </w: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2A2DDB78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7,875.00</w:t>
            </w:r>
          </w:p>
        </w:tc>
        <w:tc>
          <w:p w14:paraId="375D10E7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7E0356E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9" w:hRule="exact"/>
        </w:trPr>
        <w:tc>
          <w:p w14:paraId="1024272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512DC58A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3</w:t>
            </w: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5AA18718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MEDICAL RECORD CHARGES</w:t>
            </w: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4F5C0641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1,800.00</w:t>
            </w:r>
          </w:p>
        </w:tc>
        <w:tc>
          <w:p w14:paraId="55FB3EEE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296EA76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6FB468F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6C63DA8A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4</w:t>
            </w: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227E8E6B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INSURANCE PROCESSING FEE</w:t>
            </w: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2EE43495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2,160.00</w:t>
            </w:r>
          </w:p>
        </w:tc>
        <w:tc>
          <w:p w14:paraId="098C6954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185D666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5F158AF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73CF3FC8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7A2B6DCA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4A03A72F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486081F5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071FFD0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768FE73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66F71F42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07610FED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7AF69FB2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6121391B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578C855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4600B02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5206B378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6A4CB026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7776D57D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4C1B0B96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5472FD4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0D287CC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6C4F4CDD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41CF3339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67E46E26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55B5532A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7A337FA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57CCB01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59DCF32A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34466ADA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5DA031BC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44EC01B8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11E1CEC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639384C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5AE96DC7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019B7EEA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5D357991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0B6F9538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0BBED3E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1059A85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50859969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7737F869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0686924C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581583FF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56FE533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5256DA8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7443B8C1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 xml:space="preserve">Total Amount : </w:t>
            </w:r>
          </w:p>
        </w:tc>
        <w:tc>
          <w:tcPr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713337BD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 xml:space="preserve"> 1,32,835.00</w:t>
            </w:r>
          </w:p>
        </w:tc>
        <w:tc>
          <w:p w14:paraId="1A2189E0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7CF2EE1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73CDF1B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5A5D1740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 xml:space="preserve">GST : </w:t>
            </w:r>
          </w:p>
        </w:tc>
        <w:tc>
          <w:tcPr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086C799D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700.00</w:t>
            </w:r>
          </w:p>
        </w:tc>
        <w:tc>
          <w:p w14:paraId="59D860A8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17C8B37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700D613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2586EBB6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 xml:space="preserve">Net Amount : </w:t>
            </w:r>
          </w:p>
        </w:tc>
        <w:tc>
          <w:tcPr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24A22590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1,33,535.00</w:t>
            </w:r>
          </w:p>
        </w:tc>
        <w:tc>
          <w:p w14:paraId="31983F23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2783B15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5F44D2C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7CEF4D73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 xml:space="preserve">Balance : </w:t>
            </w:r>
          </w:p>
        </w:tc>
        <w:tc>
          <w:tcPr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70B8C16E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 xml:space="preserve"> 1,33,535</w:t>
            </w:r>
            <w:bookmarkStart w:id="1" w:name="_GoBack"/>
            <w:bookmarkEnd w:id="1"/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.00</w:t>
            </w:r>
          </w:p>
        </w:tc>
        <w:tc>
          <w:p w14:paraId="5F7327BD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7AB456F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180" w:hRule="exact"/>
        </w:trPr>
        <w:tc>
          <w:p w14:paraId="56C921E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E5FC5E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955EF3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308D46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66CA6C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4246DE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D3DF34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6366BA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716A69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6A49C8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CCCA69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99E026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BDE329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0EB60C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E4B578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D346DC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E1002A1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6C159DE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76D5D90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63B718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E63343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54964FA">
            <w:pPr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Printed Date / Time : 24/06/2026 01:17 PM</w:t>
            </w: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20"/>
              <w:gridCol w:w="3580"/>
            </w:tblGrid>
            <w:tr w14:paraId="79573223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80" w:hRule="exact"/>
              </w:trPr>
              <w:tc>
                <w:p w14:paraId="518B941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0865DFC5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Printed By : Mr BASUDORA YOGENDRA RAO</w:t>
                  </w:r>
                </w:p>
              </w:tc>
            </w:tr>
          </w:tbl>
          <w:p w14:paraId="6087879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3812D7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73207E4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Page 1</w:t>
            </w: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D59B2B6">
            <w:pPr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 xml:space="preserve"> of 1</w:t>
            </w:r>
          </w:p>
        </w:tc>
        <w:tc>
          <w:p w14:paraId="442A92C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13D8F1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227A1E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A456659">
            <w:pPr>
              <w:pStyle w:val="4"/>
              <w:rPr>
                <w:rFonts w:hint="default" w:ascii="Verdana" w:hAnsi="Verdana" w:cs="Verdana"/>
              </w:rPr>
            </w:pPr>
          </w:p>
        </w:tc>
      </w:tr>
    </w:tbl>
    <w:p w14:paraId="4C2F7899"/>
    <w:sectPr>
      <w:pgSz w:w="11900" w:h="16840"/>
      <w:pgMar w:top="240" w:right="400" w:bottom="40" w:left="400" w:header="0" w:footer="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ans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800"/>
  <w:compat>
    <w:splitPgBreakAndParaMark/>
    <w:compatSetting w:name="compatibilityMode" w:uri="http://schemas.microsoft.com/office/word" w:val="12"/>
  </w:compat>
  <w:rsids>
    <w:rsidRoot w:val="00000000"/>
    <w:rsid w:val="71C9243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sz w:val="21"/>
      <w:szCs w:val="22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EMPTY_CELL_STYLE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1"/>
      <w:szCs w:val="22"/>
    </w:rPr>
  </w:style>
  <w:style w:type="paragraph" w:customStyle="1" w:styleId="5">
    <w:name w:val="Table_TH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6">
    <w:name w:val="Table_CH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7">
    <w:name w:val="Table_TD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8">
    <w:name w:val="Table 1_TH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9">
    <w:name w:val="Table 1_CH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10">
    <w:name w:val="Table 1_TD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177</Words>
  <Characters>869</Characters>
  <TotalTime>3</TotalTime>
  <ScaleCrop>false</ScaleCrop>
  <LinksUpToDate>false</LinksUpToDate>
  <CharactersWithSpaces>980</CharactersWithSpaces>
  <Application>WPS Office_12.1.0.25862_F1E327BC-269C-435d-A152-05C5408002CA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2026-06-24T07:47:20Z</dcterms:created>
  <dc:creator>cbs1</dc:creator>
  <cp:lastModifiedBy>billingbanjara</cp:lastModifiedBy>
  <dcterms:modified xsi:type="dcterms:W3CDTF">2026-06-24T07:51:02Z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eyJoZGlkIjoiZWM1MWIzM2FlZTE0YjhlZDJjODUwZWE3MGI3NjljNjYiLCJ1c2VySWQiOiI1NjcxMDEwNDY0ODMifQ==</vt:lpwstr>
  </property>
  <property fmtid="{D5CDD505-2E9C-101B-9397-08002B2CF9AE}" pid="3" name="KSOProductBuildVer">
    <vt:lpwstr>1033-12.1.0.25862</vt:lpwstr>
  </property>
  <property fmtid="{D5CDD505-2E9C-101B-9397-08002B2CF9AE}" pid="4" name="ICV">
    <vt:lpwstr>B291F74E8D8E4A01B6007910F604BAD3_12</vt:lpwstr>
  </property>
</Properties>
</file>